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DBDF" w14:textId="08BA1702" w:rsidR="008D56AE" w:rsidRDefault="00ED6140">
      <w:r w:rsidRPr="00ED6140">
        <w:rPr>
          <w:noProof/>
        </w:rPr>
        <w:drawing>
          <wp:inline distT="0" distB="0" distL="0" distR="0" wp14:anchorId="286F967F" wp14:editId="3F6C23BD">
            <wp:extent cx="8229600" cy="3444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85197" w14:textId="6E3EBCE9" w:rsidR="00F85379" w:rsidRDefault="00F85379"/>
    <w:tbl>
      <w:tblPr>
        <w:tblStyle w:val="TableGrid"/>
        <w:tblW w:w="13005" w:type="dxa"/>
        <w:tblLook w:val="04A0" w:firstRow="1" w:lastRow="0" w:firstColumn="1" w:lastColumn="0" w:noHBand="0" w:noVBand="1"/>
      </w:tblPr>
      <w:tblGrid>
        <w:gridCol w:w="1307"/>
        <w:gridCol w:w="1134"/>
        <w:gridCol w:w="1126"/>
        <w:gridCol w:w="1123"/>
        <w:gridCol w:w="1205"/>
        <w:gridCol w:w="1119"/>
        <w:gridCol w:w="1167"/>
        <w:gridCol w:w="1261"/>
        <w:gridCol w:w="1159"/>
        <w:gridCol w:w="1155"/>
        <w:gridCol w:w="1249"/>
      </w:tblGrid>
      <w:tr w:rsidR="008D56AE" w14:paraId="68690BEB" w14:textId="77777777" w:rsidTr="00564C31">
        <w:trPr>
          <w:trHeight w:val="533"/>
        </w:trPr>
        <w:tc>
          <w:tcPr>
            <w:tcW w:w="1303" w:type="dxa"/>
            <w:vMerge w:val="restart"/>
            <w:vAlign w:val="center"/>
          </w:tcPr>
          <w:p w14:paraId="1DCE0307" w14:textId="641EA6C3" w:rsidR="008D56AE" w:rsidRPr="00941E95" w:rsidRDefault="00BA14E3" w:rsidP="00941E95">
            <w:pPr>
              <w:jc w:val="center"/>
              <w:rPr>
                <w:b/>
                <w:bCs/>
                <w:sz w:val="24"/>
                <w:szCs w:val="24"/>
              </w:rPr>
            </w:pPr>
            <w:r w:rsidRPr="00941E95">
              <w:rPr>
                <w:b/>
                <w:bCs/>
                <w:sz w:val="24"/>
                <w:szCs w:val="24"/>
              </w:rPr>
              <w:t>ASSISTANT NAMES</w:t>
            </w:r>
          </w:p>
        </w:tc>
        <w:tc>
          <w:tcPr>
            <w:tcW w:w="1138" w:type="dxa"/>
            <w:vAlign w:val="center"/>
          </w:tcPr>
          <w:p w14:paraId="0356DE71" w14:textId="270D1334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>ABT</w:t>
            </w:r>
          </w:p>
        </w:tc>
        <w:tc>
          <w:tcPr>
            <w:tcW w:w="1129" w:type="dxa"/>
            <w:vAlign w:val="center"/>
          </w:tcPr>
          <w:p w14:paraId="36A03FB0" w14:textId="2D2D79CD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ABÖ</w:t>
            </w:r>
          </w:p>
        </w:tc>
        <w:tc>
          <w:tcPr>
            <w:tcW w:w="1126" w:type="dxa"/>
            <w:vAlign w:val="center"/>
          </w:tcPr>
          <w:p w14:paraId="3CB803FA" w14:textId="1614AF95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  <w:color w:val="FFC000"/>
              </w:rPr>
            </w:pPr>
            <w:r>
              <w:rPr>
                <w:rFonts w:ascii="Calibri" w:hAnsi="Calibri" w:cs="Calibri"/>
                <w:b/>
                <w:bCs/>
                <w:color w:val="FFC000"/>
              </w:rPr>
              <w:t>BPD</w:t>
            </w:r>
          </w:p>
        </w:tc>
        <w:tc>
          <w:tcPr>
            <w:tcW w:w="1201" w:type="dxa"/>
            <w:vAlign w:val="center"/>
          </w:tcPr>
          <w:p w14:paraId="7A7D5AC5" w14:textId="21E79477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  <w:color w:val="92D050"/>
              </w:rPr>
            </w:pPr>
            <w:r>
              <w:rPr>
                <w:rFonts w:ascii="Calibri" w:hAnsi="Calibri" w:cs="Calibri"/>
                <w:b/>
                <w:bCs/>
                <w:color w:val="92D050"/>
              </w:rPr>
              <w:t>DC</w:t>
            </w:r>
          </w:p>
        </w:tc>
        <w:tc>
          <w:tcPr>
            <w:tcW w:w="1122" w:type="dxa"/>
            <w:vAlign w:val="center"/>
          </w:tcPr>
          <w:p w14:paraId="36102650" w14:textId="7F45A7C5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EBD</w:t>
            </w:r>
          </w:p>
        </w:tc>
        <w:tc>
          <w:tcPr>
            <w:tcW w:w="1168" w:type="dxa"/>
            <w:vAlign w:val="center"/>
          </w:tcPr>
          <w:p w14:paraId="249A9086" w14:textId="1138CFB1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  <w:color w:val="00B0F0"/>
              </w:rPr>
            </w:pPr>
            <w:r>
              <w:rPr>
                <w:rFonts w:ascii="Calibri" w:hAnsi="Calibri" w:cs="Calibri"/>
                <w:b/>
                <w:bCs/>
                <w:color w:val="00B0F0"/>
              </w:rPr>
              <w:t>HHE</w:t>
            </w:r>
          </w:p>
        </w:tc>
        <w:tc>
          <w:tcPr>
            <w:tcW w:w="1257" w:type="dxa"/>
            <w:vAlign w:val="center"/>
          </w:tcPr>
          <w:p w14:paraId="58A726C4" w14:textId="65FD33DC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İAH</w:t>
            </w:r>
          </w:p>
        </w:tc>
        <w:tc>
          <w:tcPr>
            <w:tcW w:w="1160" w:type="dxa"/>
            <w:vAlign w:val="center"/>
          </w:tcPr>
          <w:p w14:paraId="1F870EFD" w14:textId="35CCC1FA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  <w:color w:val="808080"/>
              </w:rPr>
            </w:pPr>
            <w:r>
              <w:rPr>
                <w:rFonts w:ascii="Calibri" w:hAnsi="Calibri" w:cs="Calibri"/>
                <w:b/>
                <w:bCs/>
                <w:color w:val="808080"/>
              </w:rPr>
              <w:t>MS</w:t>
            </w:r>
          </w:p>
        </w:tc>
        <w:tc>
          <w:tcPr>
            <w:tcW w:w="1156" w:type="dxa"/>
            <w:vAlign w:val="center"/>
          </w:tcPr>
          <w:p w14:paraId="6F5B0541" w14:textId="65C843CC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OC</w:t>
            </w:r>
          </w:p>
        </w:tc>
        <w:tc>
          <w:tcPr>
            <w:tcW w:w="1245" w:type="dxa"/>
            <w:vAlign w:val="center"/>
          </w:tcPr>
          <w:p w14:paraId="1B56B4F6" w14:textId="426DFBE2" w:rsidR="008D56AE" w:rsidRPr="008D56AE" w:rsidRDefault="008D56AE" w:rsidP="00F46C2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</w:t>
            </w:r>
          </w:p>
        </w:tc>
      </w:tr>
      <w:tr w:rsidR="008D56AE" w14:paraId="60E86BA8" w14:textId="77777777" w:rsidTr="00564C31">
        <w:trPr>
          <w:trHeight w:val="1647"/>
        </w:trPr>
        <w:tc>
          <w:tcPr>
            <w:tcW w:w="1303" w:type="dxa"/>
            <w:vMerge/>
          </w:tcPr>
          <w:p w14:paraId="20FB2C4F" w14:textId="77777777" w:rsidR="008D56AE" w:rsidRDefault="008D56AE"/>
        </w:tc>
        <w:tc>
          <w:tcPr>
            <w:tcW w:w="1138" w:type="dxa"/>
            <w:vAlign w:val="center"/>
          </w:tcPr>
          <w:p w14:paraId="5EDFA8CA" w14:textId="734A38E5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>ALI BERKAY TOKEL</w:t>
            </w:r>
          </w:p>
        </w:tc>
        <w:tc>
          <w:tcPr>
            <w:tcW w:w="1129" w:type="dxa"/>
            <w:vAlign w:val="center"/>
          </w:tcPr>
          <w:p w14:paraId="455B4245" w14:textId="16C5BDE9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ANDAÇ BARAN ÖZCAN</w:t>
            </w:r>
          </w:p>
        </w:tc>
        <w:tc>
          <w:tcPr>
            <w:tcW w:w="1126" w:type="dxa"/>
            <w:vAlign w:val="center"/>
          </w:tcPr>
          <w:p w14:paraId="590A38B1" w14:textId="70458EC8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  <w:color w:val="FFC000"/>
              </w:rPr>
            </w:pPr>
            <w:r>
              <w:rPr>
                <w:rFonts w:ascii="Calibri" w:hAnsi="Calibri" w:cs="Calibri"/>
                <w:b/>
                <w:bCs/>
                <w:color w:val="FFC000"/>
              </w:rPr>
              <w:t>BAHAR PINAR DIKEN</w:t>
            </w:r>
          </w:p>
        </w:tc>
        <w:tc>
          <w:tcPr>
            <w:tcW w:w="1201" w:type="dxa"/>
            <w:vAlign w:val="center"/>
          </w:tcPr>
          <w:p w14:paraId="782DC027" w14:textId="4C8B0590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  <w:color w:val="92D050"/>
              </w:rPr>
            </w:pPr>
            <w:r>
              <w:rPr>
                <w:rFonts w:ascii="Calibri" w:hAnsi="Calibri" w:cs="Calibri"/>
                <w:b/>
                <w:bCs/>
                <w:color w:val="92D050"/>
              </w:rPr>
              <w:t>DOĞUHAN COŞAR</w:t>
            </w:r>
          </w:p>
        </w:tc>
        <w:tc>
          <w:tcPr>
            <w:tcW w:w="1122" w:type="dxa"/>
            <w:vAlign w:val="center"/>
          </w:tcPr>
          <w:p w14:paraId="0E31A0EA" w14:textId="0AD1A08F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EBRU BERNA DEMIR</w:t>
            </w:r>
          </w:p>
        </w:tc>
        <w:tc>
          <w:tcPr>
            <w:tcW w:w="1168" w:type="dxa"/>
            <w:vAlign w:val="center"/>
          </w:tcPr>
          <w:p w14:paraId="20F6F784" w14:textId="27E0B2A0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  <w:color w:val="00B0F0"/>
              </w:rPr>
            </w:pPr>
            <w:r>
              <w:rPr>
                <w:rFonts w:ascii="Calibri" w:hAnsi="Calibri" w:cs="Calibri"/>
                <w:b/>
                <w:bCs/>
                <w:color w:val="00B0F0"/>
              </w:rPr>
              <w:t>HASAN HÜSEYIN ENGÜÇLÜ</w:t>
            </w:r>
          </w:p>
        </w:tc>
        <w:tc>
          <w:tcPr>
            <w:tcW w:w="1257" w:type="dxa"/>
            <w:vAlign w:val="center"/>
          </w:tcPr>
          <w:p w14:paraId="3D8259DF" w14:textId="6F38E438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İNANÇ ALPTUĞ HIDIROĞLU</w:t>
            </w:r>
          </w:p>
        </w:tc>
        <w:tc>
          <w:tcPr>
            <w:tcW w:w="1160" w:type="dxa"/>
            <w:vAlign w:val="center"/>
          </w:tcPr>
          <w:p w14:paraId="4CBE8E76" w14:textId="0DBB7040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  <w:color w:val="808080"/>
              </w:rPr>
            </w:pPr>
            <w:r>
              <w:rPr>
                <w:rFonts w:ascii="Calibri" w:hAnsi="Calibri" w:cs="Calibri"/>
                <w:b/>
                <w:bCs/>
                <w:color w:val="808080"/>
              </w:rPr>
              <w:t>MEHMET SOYLU</w:t>
            </w:r>
          </w:p>
        </w:tc>
        <w:tc>
          <w:tcPr>
            <w:tcW w:w="1156" w:type="dxa"/>
            <w:vAlign w:val="center"/>
          </w:tcPr>
          <w:p w14:paraId="2BCD7A78" w14:textId="7A2CCDD8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OĞUZ CIHANER</w:t>
            </w:r>
          </w:p>
        </w:tc>
        <w:tc>
          <w:tcPr>
            <w:tcW w:w="1245" w:type="dxa"/>
            <w:vAlign w:val="center"/>
          </w:tcPr>
          <w:p w14:paraId="456C2586" w14:textId="28F0C0AF" w:rsidR="008D56AE" w:rsidRPr="00941E95" w:rsidRDefault="00BA14E3" w:rsidP="00F46C22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SÜLEYMAN TUNCEL</w:t>
            </w:r>
          </w:p>
        </w:tc>
      </w:tr>
    </w:tbl>
    <w:p w14:paraId="7DD4CA9B" w14:textId="77777777" w:rsidR="008D56AE" w:rsidRDefault="008D56AE"/>
    <w:sectPr w:rsidR="008D56AE" w:rsidSect="008D56A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28CC" w14:textId="77777777" w:rsidR="00657AE4" w:rsidRDefault="00657AE4" w:rsidP="00564C31">
      <w:pPr>
        <w:spacing w:after="0" w:line="240" w:lineRule="auto"/>
      </w:pPr>
      <w:r>
        <w:separator/>
      </w:r>
    </w:p>
  </w:endnote>
  <w:endnote w:type="continuationSeparator" w:id="0">
    <w:p w14:paraId="6DE508A3" w14:textId="77777777" w:rsidR="00657AE4" w:rsidRDefault="00657AE4" w:rsidP="0056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11A5" w14:textId="77777777" w:rsidR="00657AE4" w:rsidRDefault="00657AE4" w:rsidP="00564C31">
      <w:pPr>
        <w:spacing w:after="0" w:line="240" w:lineRule="auto"/>
      </w:pPr>
      <w:r>
        <w:separator/>
      </w:r>
    </w:p>
  </w:footnote>
  <w:footnote w:type="continuationSeparator" w:id="0">
    <w:p w14:paraId="49EF98D0" w14:textId="77777777" w:rsidR="00657AE4" w:rsidRDefault="00657AE4" w:rsidP="0056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1059" w14:textId="5EFF880F" w:rsidR="00564C31" w:rsidRPr="00564C31" w:rsidRDefault="00564C31" w:rsidP="00564C31">
    <w:pPr>
      <w:pBdr>
        <w:bottom w:val="single" w:sz="6" w:space="7" w:color="EEEEEE"/>
      </w:pBdr>
      <w:shd w:val="clear" w:color="auto" w:fill="FFFFFF"/>
      <w:spacing w:before="600" w:after="300" w:line="240" w:lineRule="auto"/>
      <w:jc w:val="center"/>
      <w:outlineLvl w:val="1"/>
      <w:rPr>
        <w:rFonts w:ascii="Times New Roman" w:eastAsia="Times New Roman" w:hAnsi="Times New Roman" w:cs="Times New Roman"/>
        <w:b/>
        <w:bCs/>
        <w:color w:val="CF0A2C"/>
        <w:sz w:val="36"/>
        <w:szCs w:val="36"/>
      </w:rPr>
    </w:pPr>
    <w:r w:rsidRPr="00564C31">
      <w:rPr>
        <w:rFonts w:ascii="Times New Roman" w:eastAsia="Times New Roman" w:hAnsi="Times New Roman" w:cs="Times New Roman"/>
        <w:b/>
        <w:bCs/>
        <w:color w:val="CF0A2C"/>
        <w:sz w:val="36"/>
        <w:szCs w:val="36"/>
      </w:rPr>
      <w:t>Office Hours of Assistants for PETE Courses (2024-25 Spring)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0B"/>
    <w:rsid w:val="00065C32"/>
    <w:rsid w:val="003573E2"/>
    <w:rsid w:val="00464CB7"/>
    <w:rsid w:val="00564C31"/>
    <w:rsid w:val="00657AE4"/>
    <w:rsid w:val="00661E73"/>
    <w:rsid w:val="006C160B"/>
    <w:rsid w:val="00752718"/>
    <w:rsid w:val="007F1499"/>
    <w:rsid w:val="008258F2"/>
    <w:rsid w:val="008C4A2E"/>
    <w:rsid w:val="008D56AE"/>
    <w:rsid w:val="00941E95"/>
    <w:rsid w:val="009E0DDD"/>
    <w:rsid w:val="00B2598B"/>
    <w:rsid w:val="00BA14E3"/>
    <w:rsid w:val="00CA346F"/>
    <w:rsid w:val="00E9034C"/>
    <w:rsid w:val="00ED6140"/>
    <w:rsid w:val="00F46C22"/>
    <w:rsid w:val="00F85379"/>
    <w:rsid w:val="00F965F0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3CD7B"/>
  <w15:chartTrackingRefBased/>
  <w15:docId w15:val="{2E7D9E36-C49F-49E1-A55B-10884F07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4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D56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D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C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C31"/>
  </w:style>
  <w:style w:type="paragraph" w:styleId="Footer">
    <w:name w:val="footer"/>
    <w:basedOn w:val="Normal"/>
    <w:link w:val="FooterChar"/>
    <w:uiPriority w:val="99"/>
    <w:unhideWhenUsed/>
    <w:rsid w:val="00564C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C31"/>
  </w:style>
  <w:style w:type="character" w:customStyle="1" w:styleId="Heading2Char">
    <w:name w:val="Heading 2 Char"/>
    <w:basedOn w:val="DefaultParagraphFont"/>
    <w:link w:val="Heading2"/>
    <w:uiPriority w:val="9"/>
    <w:rsid w:val="00564C3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Cihaner</dc:creator>
  <cp:keywords/>
  <dc:description/>
  <cp:lastModifiedBy>Oğuz Cihaner</cp:lastModifiedBy>
  <cp:revision>7</cp:revision>
  <dcterms:created xsi:type="dcterms:W3CDTF">2024-10-17T06:58:00Z</dcterms:created>
  <dcterms:modified xsi:type="dcterms:W3CDTF">2025-03-02T16:08:00Z</dcterms:modified>
</cp:coreProperties>
</file>